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635B8" w:rsidRPr="00095C20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083596">
        <w:rPr>
          <w:rFonts w:ascii="Times New Roman" w:hAnsi="Times New Roman" w:cs="Times New Roman"/>
          <w:sz w:val="24"/>
          <w:szCs w:val="24"/>
          <w:lang w:val="sr-Cyrl-RS"/>
        </w:rPr>
        <w:t>011-2990/13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октобар 2013. године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35B8" w:rsidRDefault="000635B8" w:rsidP="0006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Pr="00CC6BB0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1. октобра 2013. године, размотрио је ПРЕДЛОГ ЗАКОНА О </w:t>
      </w:r>
      <w:r w:rsidR="003160CA">
        <w:rPr>
          <w:rFonts w:ascii="Times New Roman" w:hAnsi="Times New Roman" w:cs="Times New Roman"/>
          <w:sz w:val="24"/>
          <w:szCs w:val="24"/>
          <w:lang w:val="sr-Cyrl-RS"/>
        </w:rPr>
        <w:t>ИЗВОЗУ И УВОЗУ РОБЕ ДВОСТРУКЕ НАМЕНЕ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0635B8" w:rsidRPr="008F081E" w:rsidRDefault="000635B8" w:rsidP="00063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0635B8" w:rsidRDefault="000635B8" w:rsidP="000635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0A3578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BBA">
        <w:rPr>
          <w:rFonts w:ascii="Times New Roman" w:hAnsi="Times New Roman" w:cs="Times New Roman"/>
          <w:sz w:val="24"/>
          <w:szCs w:val="24"/>
          <w:lang w:val="sr-Cyrl-RS"/>
        </w:rPr>
        <w:t xml:space="preserve">извозу и увозу робе двоструке намене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0635B8" w:rsidRDefault="000635B8" w:rsidP="000635B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5B8" w:rsidRDefault="000635B8" w:rsidP="000635B8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0635B8" w:rsidRDefault="000635B8" w:rsidP="000635B8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p w:rsidR="000635B8" w:rsidRPr="00C845E2" w:rsidRDefault="000635B8" w:rsidP="000635B8">
      <w:pPr>
        <w:rPr>
          <w:lang w:val="sr-Cyrl-RS"/>
        </w:rPr>
      </w:pPr>
    </w:p>
    <w:p w:rsidR="00D17ED8" w:rsidRDefault="00D17ED8"/>
    <w:sectPr w:rsidR="00D1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B8"/>
    <w:rsid w:val="000635B8"/>
    <w:rsid w:val="00083596"/>
    <w:rsid w:val="000A3578"/>
    <w:rsid w:val="00272BBA"/>
    <w:rsid w:val="002D2B7C"/>
    <w:rsid w:val="003160CA"/>
    <w:rsid w:val="007C20C5"/>
    <w:rsid w:val="00D1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17</cp:revision>
  <cp:lastPrinted>2013-09-30T09:16:00Z</cp:lastPrinted>
  <dcterms:created xsi:type="dcterms:W3CDTF">2013-09-25T07:52:00Z</dcterms:created>
  <dcterms:modified xsi:type="dcterms:W3CDTF">2013-09-30T09:16:00Z</dcterms:modified>
</cp:coreProperties>
</file>